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1200" w:lineRule="exact"/>
        <w:jc w:val="center"/>
        <w:rPr>
          <w:rFonts w:hint="eastAsia" w:ascii="黑体" w:hAnsi="黑体" w:eastAsia="黑体" w:cs="黑体"/>
          <w:b/>
          <w:sz w:val="52"/>
          <w:szCs w:val="52"/>
        </w:rPr>
      </w:pP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2023</w:t>
      </w:r>
      <w:r>
        <w:rPr>
          <w:rFonts w:hint="eastAsia" w:ascii="黑体" w:hAnsi="黑体" w:eastAsia="黑体" w:cs="黑体"/>
          <w:b/>
          <w:sz w:val="52"/>
          <w:szCs w:val="52"/>
        </w:rPr>
        <w:t>年</w:t>
      </w: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度“</w:t>
      </w:r>
      <w:r>
        <w:rPr>
          <w:rFonts w:hint="eastAsia" w:ascii="黑体" w:hAnsi="黑体" w:eastAsia="黑体" w:cs="黑体"/>
          <w:b/>
          <w:sz w:val="52"/>
          <w:szCs w:val="52"/>
          <w:lang w:val="en-US" w:eastAsia="zh-CN"/>
        </w:rPr>
        <w:t>乡村振兴工作经费</w:t>
      </w: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”</w:t>
      </w:r>
      <w:r>
        <w:rPr>
          <w:rFonts w:hint="eastAsia" w:ascii="黑体" w:hAnsi="黑体" w:eastAsia="黑体" w:cs="黑体"/>
          <w:b/>
          <w:sz w:val="52"/>
          <w:szCs w:val="52"/>
        </w:rPr>
        <w:t>项目资金绩效自评报告</w:t>
      </w:r>
    </w:p>
    <w:p>
      <w:pPr>
        <w:spacing w:line="1200" w:lineRule="exact"/>
        <w:jc w:val="center"/>
        <w:rPr>
          <w:rFonts w:hint="eastAsia" w:ascii="黑体" w:hAnsi="黑体" w:eastAsia="黑体" w:cs="黑体"/>
          <w:b/>
          <w:sz w:val="52"/>
          <w:szCs w:val="5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评价小组</w:t>
      </w:r>
    </w:p>
    <w:p>
      <w:pPr>
        <w:spacing w:line="80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组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sz w:val="32"/>
          <w:szCs w:val="32"/>
        </w:rPr>
        <w:t>长：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罗 锋</w:t>
      </w:r>
    </w:p>
    <w:p>
      <w:pPr>
        <w:spacing w:line="80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副组长: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彭 芬</w:t>
      </w:r>
    </w:p>
    <w:p>
      <w:pPr>
        <w:spacing w:line="800" w:lineRule="exact"/>
        <w:rPr>
          <w:rFonts w:hint="default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成员：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陈明虎、唐兴光、韦呈贤</w:t>
      </w: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spacing w:line="800" w:lineRule="exact"/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                         政协五指山市委员会办公室</w:t>
      </w:r>
    </w:p>
    <w:p>
      <w:pPr>
        <w:spacing w:line="800" w:lineRule="exact"/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                            2024年5月10日</w:t>
      </w: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rPr>
          <w:rFonts w:hint="eastAsia" w:ascii="黑体" w:hAnsi="黑体" w:eastAsia="黑体"/>
          <w:bCs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b/>
          <w:sz w:val="36"/>
          <w:szCs w:val="44"/>
          <w:lang w:val="en-US" w:eastAsia="zh-CN"/>
        </w:rPr>
      </w:pPr>
      <w:r>
        <w:rPr>
          <w:rFonts w:hint="eastAsia" w:ascii="Arial" w:hAnsi="Arial" w:eastAsia="宋体" w:cs="Arial"/>
          <w:b/>
          <w:sz w:val="36"/>
          <w:szCs w:val="44"/>
          <w:lang w:eastAsia="zh-CN"/>
        </w:rPr>
        <w:t>2023</w:t>
      </w:r>
      <w:r>
        <w:rPr>
          <w:rFonts w:hint="eastAsia" w:ascii="宋体" w:hAnsi="宋体" w:eastAsia="宋体" w:cs="宋体"/>
          <w:b/>
          <w:sz w:val="36"/>
          <w:szCs w:val="44"/>
        </w:rPr>
        <w:t>年度</w:t>
      </w:r>
      <w:r>
        <w:rPr>
          <w:rFonts w:hint="eastAsia" w:ascii="仿宋_GB2312" w:hAnsi="华文中宋" w:eastAsia="宋体"/>
          <w:b/>
          <w:bCs w:val="0"/>
          <w:sz w:val="36"/>
          <w:szCs w:val="44"/>
          <w:lang w:val="en-US" w:eastAsia="zh-CN"/>
        </w:rPr>
        <w:t>“乡村振兴工作经费”</w:t>
      </w:r>
      <w:r>
        <w:rPr>
          <w:rFonts w:hint="eastAsia" w:ascii="宋体" w:hAnsi="宋体" w:eastAsia="宋体" w:cs="宋体"/>
          <w:b/>
          <w:sz w:val="36"/>
          <w:szCs w:val="44"/>
          <w:lang w:val="en-US" w:eastAsia="zh-CN"/>
        </w:rPr>
        <w:t>项目资金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rPr>
          <w:rFonts w:ascii="宋体" w:hAnsi="宋体" w:eastAsia="宋体" w:cs="宋体"/>
          <w:b/>
          <w:sz w:val="36"/>
          <w:szCs w:val="44"/>
        </w:rPr>
      </w:pPr>
      <w:r>
        <w:rPr>
          <w:rFonts w:hint="eastAsia" w:ascii="宋体" w:hAnsi="宋体" w:eastAsia="宋体" w:cs="宋体"/>
          <w:b/>
          <w:sz w:val="36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rPr>
          <w:rFonts w:ascii="仿宋_GB2312"/>
          <w:szCs w:val="32"/>
        </w:rPr>
      </w:pPr>
    </w:p>
    <w:p>
      <w:pPr>
        <w:pStyle w:val="2"/>
        <w:rPr>
          <w:rFonts w:ascii="仿宋_GB2312"/>
          <w:szCs w:val="32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黑体" w:hAnsi="黑体" w:eastAsia="黑体" w:cs="黑体"/>
          <w:bCs/>
          <w:kern w:val="2"/>
          <w:sz w:val="30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0"/>
          <w:szCs w:val="32"/>
          <w:lang w:val="en-US" w:eastAsia="zh-CN" w:bidi="ar-SA"/>
        </w:rPr>
        <w:t>一、基本情况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600" w:right="0" w:firstLine="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（一）项目总体情况。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eastAsia" w:ascii="仿宋_GB2312" w:hAnsi="仿宋_GB2312" w:cs="仿宋_GB2312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cs="仿宋_GB2312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主要用于我单位帮扶脱贫户各项工作费用，为保障巩固脱贫攻坚工作的成果与乡村振兴工作有限衔接工作。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黑体" w:hAnsi="黑体" w:eastAsia="黑体" w:cs="黑体"/>
          <w:bCs/>
          <w:kern w:val="2"/>
          <w:sz w:val="30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0"/>
          <w:szCs w:val="32"/>
          <w:lang w:val="en-US" w:eastAsia="zh-CN" w:bidi="ar-SA"/>
        </w:rPr>
        <w:t>二、绩效自评工作开展情况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（一）前期准备。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为了更好完成本次绩效评价工作，按照《五指山市财政局关于开展202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年度预算项目绩效自评的通知》（五财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190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号）的要求，我局立即对绩效目标工作做出了安排部署，确定评价小组，组长、副组长、成员名单。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（二）组织过程。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根据《五指山市财政局关于开展202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年度预算项目绩效自评的通知》（五财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190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号）文件要求，成立工作小组、制定评价指标及对该项目绩效目标自评表进行填报。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600" w:right="0" w:firstLine="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（三）分析评价。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评价组在全面分析整理被检查项目的相关数据资料的基础上，总结检查情况，对照评价指标和标准，进行综合评议与打分，得出评价结论，撰写评价报告。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Cs/>
          <w:szCs w:val="32"/>
        </w:rPr>
        <w:t>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1.项目资金到位情况分析。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该项目预算为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元，市财政局实际下达资金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元，资金全部到位，资金到位率100%。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年12月31日，项目共下达资金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万元，共支出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万元，执行项目资金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项目资金管理情况分析。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我单位</w:t>
      </w:r>
      <w:r>
        <w:rPr>
          <w:rFonts w:hint="default" w:ascii="仿宋_GB2312"/>
          <w:szCs w:val="32"/>
          <w:lang w:val="en-US" w:eastAsia="zh-CN"/>
        </w:rPr>
        <w:t>严格遵守财务制度，规范项目资金管理，资金运行各个环节都严格把关。</w:t>
      </w:r>
      <w:r>
        <w:rPr>
          <w:rFonts w:hint="eastAsia" w:ascii="仿宋_GB2312"/>
          <w:szCs w:val="32"/>
          <w:lang w:val="en-US" w:eastAsia="zh-CN"/>
        </w:rPr>
        <w:t>经费开支由委员会秘书长审批，其中5000元以下的由秘书长直接审批，5000元（含5000元）以上50000元以下的经委员会秘书长会议讨论审批；50000（含50000元）元以上的经委员会秘书长会议讨论同意后，须上报政协委员会党组会议讨论审批。报销单据必须经办、审批等手续齐全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总体绩效目标完成情况分析。</w:t>
      </w:r>
      <w:r>
        <w:rPr>
          <w:rFonts w:hint="eastAsia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该项目资金完成率为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%，自我评价等级为“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优秀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ascii="仿宋_GB231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（三）绩效指标完成情况分析。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1.产出指标完成情况分析。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（1）数量指标。根据安排，我</w:t>
      </w:r>
      <w:r>
        <w:rPr>
          <w:rFonts w:hint="eastAsia" w:ascii="仿宋_GB2312"/>
          <w:szCs w:val="32"/>
          <w:lang w:val="en-US" w:eastAsia="zh-CN"/>
        </w:rPr>
        <w:t>单位帮扶</w:t>
      </w:r>
      <w:r>
        <w:rPr>
          <w:rFonts w:hint="eastAsia" w:ascii="仿宋_GB2312"/>
          <w:szCs w:val="32"/>
        </w:rPr>
        <w:t>点是</w:t>
      </w:r>
      <w:r>
        <w:rPr>
          <w:rFonts w:hint="eastAsia" w:ascii="仿宋_GB2312"/>
          <w:szCs w:val="32"/>
          <w:lang w:val="en-US" w:eastAsia="zh-CN"/>
        </w:rPr>
        <w:t>番贺村委会</w:t>
      </w:r>
      <w:r>
        <w:rPr>
          <w:rFonts w:hint="eastAsia" w:ascii="仿宋_GB2312"/>
          <w:szCs w:val="32"/>
        </w:rPr>
        <w:t>，共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户帮扶联系户，安排帮扶</w:t>
      </w:r>
      <w:r>
        <w:rPr>
          <w:rFonts w:hint="eastAsia" w:ascii="仿宋_GB2312"/>
          <w:szCs w:val="32"/>
          <w:lang w:val="en-US" w:eastAsia="zh-CN"/>
        </w:rPr>
        <w:t>联系人</w:t>
      </w:r>
      <w:r>
        <w:rPr>
          <w:rFonts w:hint="eastAsia" w:ascii="仿宋_GB2312"/>
          <w:szCs w:val="32"/>
        </w:rPr>
        <w:t>积极下村进行</w:t>
      </w:r>
      <w:r>
        <w:rPr>
          <w:rFonts w:hint="eastAsia" w:ascii="仿宋_GB2312"/>
          <w:szCs w:val="32"/>
          <w:lang w:val="en-US" w:eastAsia="zh-CN"/>
        </w:rPr>
        <w:t>帮扶</w:t>
      </w:r>
      <w:r>
        <w:rPr>
          <w:rFonts w:hint="eastAsia" w:ascii="仿宋_GB2312"/>
          <w:szCs w:val="32"/>
        </w:rPr>
        <w:t>工作，</w:t>
      </w:r>
      <w:r>
        <w:rPr>
          <w:rFonts w:hint="eastAsia" w:ascii="仿宋_GB2312"/>
          <w:szCs w:val="32"/>
          <w:lang w:val="en-US" w:eastAsia="zh-CN"/>
        </w:rPr>
        <w:t>购买生产资料帮助脱贫户增产增收；组织开展节假日慰问等活动。脱贫户关注度</w:t>
      </w:r>
      <w:r>
        <w:rPr>
          <w:rFonts w:hint="eastAsia" w:ascii="仿宋_GB2312"/>
          <w:szCs w:val="32"/>
        </w:rPr>
        <w:t>覆盖率达100%。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（2）质量指标。</w:t>
      </w:r>
      <w:r>
        <w:rPr>
          <w:rFonts w:hint="eastAsia" w:ascii="仿宋_GB2312"/>
          <w:szCs w:val="32"/>
          <w:lang w:val="en-US" w:eastAsia="zh-CN"/>
        </w:rPr>
        <w:t>根据帮扶</w:t>
      </w:r>
      <w:r>
        <w:rPr>
          <w:rFonts w:hint="eastAsia" w:ascii="仿宋_GB2312"/>
          <w:szCs w:val="32"/>
        </w:rPr>
        <w:t>工作要求，按时按量完成了各项</w:t>
      </w:r>
      <w:r>
        <w:rPr>
          <w:rFonts w:hint="eastAsia" w:ascii="仿宋_GB2312"/>
          <w:szCs w:val="32"/>
          <w:lang w:val="en-US" w:eastAsia="zh-CN"/>
        </w:rPr>
        <w:t>帮扶</w:t>
      </w:r>
      <w:r>
        <w:rPr>
          <w:rFonts w:hint="eastAsia" w:ascii="仿宋_GB2312"/>
          <w:szCs w:val="32"/>
        </w:rPr>
        <w:t>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（3）时效指标。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（4）成本指标。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2.效益指标完成情况分析。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 xml:space="preserve">   （1）经济效益。</w:t>
      </w:r>
      <w:r>
        <w:rPr>
          <w:rFonts w:hint="default" w:ascii="仿宋_GB2312"/>
          <w:szCs w:val="32"/>
          <w:lang w:val="en-US" w:eastAsia="zh-CN"/>
        </w:rPr>
        <w:t>各项</w:t>
      </w:r>
      <w:r>
        <w:rPr>
          <w:rFonts w:hint="eastAsia" w:ascii="仿宋_GB2312"/>
          <w:szCs w:val="32"/>
          <w:lang w:val="en-US" w:eastAsia="zh-CN"/>
        </w:rPr>
        <w:t>帮扶</w:t>
      </w:r>
      <w:r>
        <w:rPr>
          <w:rFonts w:hint="default" w:ascii="仿宋_GB2312"/>
          <w:szCs w:val="32"/>
          <w:lang w:val="en-US" w:eastAsia="zh-CN"/>
        </w:rPr>
        <w:t>政策基本落实到位，巩固脱贫攻坚工作成果。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textAlignment w:val="auto"/>
      </w:pPr>
      <w:r>
        <w:rPr>
          <w:rFonts w:hint="eastAsia" w:ascii="仿宋_GB2312"/>
          <w:szCs w:val="32"/>
          <w:lang w:val="en-US" w:eastAsia="zh-CN"/>
        </w:rPr>
        <w:t xml:space="preserve">   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社会效益。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开展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年春节、中秋节慰问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活动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帮扶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24户脱贫户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购买肥料、猪饲料等帮扶物资，</w:t>
      </w:r>
      <w:r>
        <w:rPr>
          <w:rFonts w:hint="eastAsia" w:ascii="仿宋_GB2312" w:cs="Times New Roman"/>
          <w:szCs w:val="32"/>
          <w:lang w:eastAsia="zh-CN"/>
        </w:rPr>
        <w:t>有效</w:t>
      </w:r>
      <w:r>
        <w:rPr>
          <w:rFonts w:hint="eastAsia" w:ascii="仿宋_GB2312" w:cs="Times New Roman"/>
          <w:szCs w:val="32"/>
          <w:lang w:val="en-US" w:eastAsia="zh-CN"/>
        </w:rPr>
        <w:t>帮扶</w:t>
      </w:r>
      <w:r>
        <w:rPr>
          <w:rFonts w:hint="eastAsia" w:ascii="仿宋_GB2312" w:cs="Times New Roman"/>
          <w:szCs w:val="32"/>
          <w:lang w:eastAsia="zh-CN"/>
        </w:rPr>
        <w:t>脱贫户自主发展的</w:t>
      </w:r>
      <w:r>
        <w:rPr>
          <w:rFonts w:hint="eastAsia" w:ascii="仿宋_GB2312" w:cs="Times New Roman"/>
          <w:szCs w:val="32"/>
          <w:lang w:val="en-US" w:eastAsia="zh-CN"/>
        </w:rPr>
        <w:t>产业经济</w:t>
      </w:r>
      <w:r>
        <w:rPr>
          <w:rFonts w:hint="eastAsia" w:ascii="仿宋_GB2312" w:cs="Times New Roman"/>
          <w:szCs w:val="32"/>
          <w:lang w:eastAsia="zh-CN"/>
        </w:rPr>
        <w:t>困难，进一步提高脱贫户家庭收入，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切实有效</w:t>
      </w:r>
      <w:r>
        <w:rPr>
          <w:rFonts w:hint="eastAsia" w:ascii="仿宋_GB2312" w:hAnsi="仿宋_GB2312" w:eastAsia="仿宋_GB2312" w:cs="仿宋_GB2312"/>
          <w:bCs/>
          <w:spacing w:val="9"/>
          <w:sz w:val="32"/>
          <w:szCs w:val="32"/>
          <w:lang w:eastAsia="zh-CN"/>
        </w:rPr>
        <w:t>巩固</w:t>
      </w:r>
      <w:r>
        <w:rPr>
          <w:rFonts w:hint="eastAsia" w:ascii="仿宋_GB2312" w:hAnsi="仿宋_GB2312" w:eastAsia="仿宋_GB2312" w:cs="仿宋_GB2312"/>
          <w:bCs/>
          <w:spacing w:val="9"/>
          <w:sz w:val="32"/>
          <w:szCs w:val="32"/>
        </w:rPr>
        <w:t>脱贫攻坚</w:t>
      </w:r>
      <w:r>
        <w:rPr>
          <w:rFonts w:hint="eastAsia" w:ascii="仿宋_GB2312" w:hAnsi="仿宋_GB2312" w:cs="仿宋_GB2312"/>
          <w:bCs/>
          <w:spacing w:val="9"/>
          <w:sz w:val="32"/>
          <w:szCs w:val="32"/>
          <w:lang w:eastAsia="zh-CN"/>
        </w:rPr>
        <w:t>成果</w:t>
      </w:r>
      <w:r>
        <w:rPr>
          <w:rFonts w:hint="eastAsia" w:ascii="仿宋_GB2312" w:hAnsi="仿宋_GB2312" w:eastAsia="仿宋_GB2312" w:cs="仿宋_GB2312"/>
          <w:bCs/>
          <w:spacing w:val="9"/>
          <w:sz w:val="32"/>
          <w:szCs w:val="32"/>
          <w:lang w:eastAsia="zh-CN"/>
        </w:rPr>
        <w:t>与乡村振兴有效衔接</w:t>
      </w:r>
      <w:r>
        <w:rPr>
          <w:rFonts w:hint="eastAsia" w:ascii="仿宋_GB2312" w:hAnsi="仿宋_GB2312" w:eastAsia="仿宋_GB2312" w:cs="仿宋_GB2312"/>
          <w:bCs/>
          <w:spacing w:val="9"/>
          <w:sz w:val="32"/>
          <w:szCs w:val="32"/>
        </w:rPr>
        <w:t>工作</w:t>
      </w:r>
      <w:r>
        <w:rPr>
          <w:rFonts w:hint="eastAsia" w:ascii="仿宋_GB2312" w:hAnsi="仿宋_GB2312" w:cs="仿宋_GB2312"/>
          <w:bCs/>
          <w:spacing w:val="9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（3）生态效益。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/>
        <w:textAlignment w:val="auto"/>
      </w:pPr>
      <w:r>
        <w:rPr>
          <w:rFonts w:hint="eastAsia" w:ascii="仿宋_GB2312"/>
          <w:szCs w:val="32"/>
        </w:rPr>
        <w:t>（4）可持续影响。</w:t>
      </w:r>
      <w:r>
        <w:rPr>
          <w:rFonts w:hint="eastAsia" w:ascii="仿宋_GB2312"/>
          <w:szCs w:val="32"/>
          <w:lang w:val="en-US" w:eastAsia="zh-CN"/>
        </w:rPr>
        <w:t>该项目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切实有效</w:t>
      </w:r>
      <w:r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  <w:t>防止定点脱贫</w:t>
      </w:r>
      <w:bookmarkStart w:id="0" w:name="_GoBack"/>
      <w:bookmarkEnd w:id="0"/>
      <w:r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  <w:t>户返贫、巩固脱贫攻坚成果，充分调动脱贫户自主发展积极性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，助力乡村振兴发展</w:t>
      </w:r>
      <w:r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 xml:space="preserve">    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2"/>
          <w:lang w:val="en-US" w:eastAsia="zh-CN" w:bidi="ar-SA"/>
        </w:rPr>
        <w:t>3.满意度指标完成情况分析。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2023</w:t>
      </w:r>
      <w:r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  <w:t>年度各项考评中，脱贫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户</w:t>
      </w:r>
      <w:r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  <w:t>对我单位帮扶联系人都非常满意，满意度达到年初预期指标值。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Cs w:val="32"/>
        </w:rPr>
        <w:t>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 xml:space="preserve"> 项目绩效目标全部完成。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right="0" w:rightChars="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Cs w:val="32"/>
        </w:rPr>
        <w:t>绩效自评结果拟应用和公开情况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00" w:firstLineChars="200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我单位将在市财政局审核后将项目绩效评价结果在五指山市</w:t>
      </w:r>
      <w:r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  <w:t>人民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政府网向社会公开，接受社会各界的监督。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Cs/>
          <w:szCs w:val="32"/>
        </w:rPr>
        <w:t>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</w:pPr>
    </w:p>
    <w:p/>
    <w:p/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5B5580"/>
    <w:multiLevelType w:val="singleLevel"/>
    <w:tmpl w:val="645B5580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645B58D4"/>
    <w:multiLevelType w:val="singleLevel"/>
    <w:tmpl w:val="645B58D4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GE3ZTRlMDQzZTM0ZTIyZDZjYWRiYWUyODRlOTQifQ=="/>
  </w:docVars>
  <w:rsids>
    <w:rsidRoot w:val="5F697DD9"/>
    <w:rsid w:val="05C04B72"/>
    <w:rsid w:val="0D106E11"/>
    <w:rsid w:val="1309480F"/>
    <w:rsid w:val="1E5A4D5C"/>
    <w:rsid w:val="1F5942C7"/>
    <w:rsid w:val="22AE612F"/>
    <w:rsid w:val="235671BD"/>
    <w:rsid w:val="26FE3188"/>
    <w:rsid w:val="288141E6"/>
    <w:rsid w:val="2B787804"/>
    <w:rsid w:val="2CBB0A64"/>
    <w:rsid w:val="2E772E76"/>
    <w:rsid w:val="2F946133"/>
    <w:rsid w:val="2F9D2434"/>
    <w:rsid w:val="301E25B7"/>
    <w:rsid w:val="307E3D7E"/>
    <w:rsid w:val="327B10CD"/>
    <w:rsid w:val="33781B80"/>
    <w:rsid w:val="34375C6F"/>
    <w:rsid w:val="36CC68CC"/>
    <w:rsid w:val="377411F0"/>
    <w:rsid w:val="382E23D8"/>
    <w:rsid w:val="384D5931"/>
    <w:rsid w:val="38AC16A8"/>
    <w:rsid w:val="38B46A87"/>
    <w:rsid w:val="39973CB9"/>
    <w:rsid w:val="3B9E28A4"/>
    <w:rsid w:val="43D14EB7"/>
    <w:rsid w:val="43F14D5A"/>
    <w:rsid w:val="479F7E8F"/>
    <w:rsid w:val="4B913C7B"/>
    <w:rsid w:val="50282F24"/>
    <w:rsid w:val="5166730E"/>
    <w:rsid w:val="563A7F46"/>
    <w:rsid w:val="5A6000EC"/>
    <w:rsid w:val="5F390466"/>
    <w:rsid w:val="5F697DD9"/>
    <w:rsid w:val="61852D2D"/>
    <w:rsid w:val="62946B85"/>
    <w:rsid w:val="6B205B33"/>
    <w:rsid w:val="74BA02BC"/>
    <w:rsid w:val="774373B6"/>
    <w:rsid w:val="7ED50E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beforeLines="0" w:beforeAutospacing="0"/>
    </w:pPr>
    <w:rPr>
      <w:rFonts w:ascii="Arial" w:hAnsi="Arial"/>
      <w:sz w:val="24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p0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五指山市（通什镇）</Company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2022-02-17T07:34:00Z</dcterms:created>
  <dc:creator>人生旅途</dc:creator>
  <cp:lastModifiedBy>小呀么小猩猩</cp:lastModifiedBy>
  <dcterms:modified xsi:type="dcterms:W3CDTF">2024-04-29T08:22:39Z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B275204EEA974BDCA4DA8D55554A3961_12</vt:lpwstr>
  </property>
</Properties>
</file>