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五指山市公交线网优化汇总表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15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100"/>
        <w:gridCol w:w="1512"/>
        <w:gridCol w:w="1625"/>
        <w:gridCol w:w="237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线路名称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站点名称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新增站牌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新增站点</w:t>
            </w: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首/末班发车时间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4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一路：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市委党校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避暑山庄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上行线：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市委党校→农林技校→番空村→檀溪→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市武装部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→汽车站→国旅宾馆→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水晶国际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→通什镇政府→农贸市场北→农贸市场南→市总工会→灯光球场→新百佳汇→海洋附中→税务局→财政局→天元花园→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森林湖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→海汽家园→福安桥→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红庄路口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→避署山庄→红星学校→畅好农场→南圣路口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国旅宾馆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2.红庄路口3.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避署山庄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红星学校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畅好农场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南圣路口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红星学校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畅好农场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南圣路口</w:t>
            </w: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对现状1路进行线路延长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4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下行线：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圣路口→畅好农场→红星学校→避署山庄→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红庄路口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→福安桥→海汽家园→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森林湖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→天元花园→财政局→税务局→海洋附中→新百佳汇→灯光球场→邮政银行→中桥南→通什镇政府→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水晶国际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→国旅宾馆→汽车站→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市武装部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→檀溪→番空村→农林技校→市委党校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国旅宾馆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2.红庄路口3.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避署山庄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红星学校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畅好农场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南圣路口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红星学校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畅好农场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南圣路口</w:t>
            </w: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线路名称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站点名称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新增站牌</w:t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新增站点</w:t>
            </w:r>
          </w:p>
        </w:tc>
        <w:tc>
          <w:tcPr>
            <w:tcW w:w="2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首/末班发车时间</w:t>
            </w:r>
          </w:p>
        </w:tc>
        <w:tc>
          <w:tcPr>
            <w:tcW w:w="1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14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二路：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翡翠花园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四季南山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上行线：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翡翠花园→清能丽景湾→什曼桥南→福德莱酒店→海晟路口→财政局→税务局→海洋附中→移动公司→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琼大西校区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水岸别墅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→农贸市场南→市总工会→国旅宾馆→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第三市场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→审计局→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翡翠新区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→法院→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政务中心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→什曼村→四季南山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1.翡翠新区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翡翠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  <w:jc w:val="center"/>
        </w:trPr>
        <w:tc>
          <w:tcPr>
            <w:tcW w:w="14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下行线：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四季南山→城投公司→审计局→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第三市场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→国旅宾馆→市总工会→农贸市场北→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琼大西校区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水岸别墅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→移动公司→海洋附中→税务局→财政局→海晟路口→福德莱酒店→什曼桥南→翡翠花园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线路名称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站点名称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新增站牌</w:t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新增站点</w:t>
            </w:r>
          </w:p>
        </w:tc>
        <w:tc>
          <w:tcPr>
            <w:tcW w:w="2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首/末班发车时间</w:t>
            </w:r>
          </w:p>
        </w:tc>
        <w:tc>
          <w:tcPr>
            <w:tcW w:w="1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4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三路：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锦绣花园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锦绣花园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A线：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锦绣花园→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水岸别墅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→琼大西校区→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富豪大厦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→五中东门→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工商银行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→通什镇政府→汽车站→国旅宾馆→灯光球场→新百佳汇→海洋附中→税务局→河南派出所→香格里→人社局→锦绣花园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1.水岸别墅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1.水岸别墅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14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B线：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锦绣花园→人社局→香格里→河南派出所→税务局→海洋附中→新百佳汇→灯光球场→国旅宾馆→汽车站→通什镇政府→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工商银行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→五中东门→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富豪大厦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→琼大西校区→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水岸别墅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→锦绣花园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1.水岸别墅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1.水岸别墅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线路名称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站点名称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新增站牌</w:t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新增站点</w:t>
            </w:r>
          </w:p>
        </w:tc>
        <w:tc>
          <w:tcPr>
            <w:tcW w:w="2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首/末班发车时间</w:t>
            </w:r>
          </w:p>
        </w:tc>
        <w:tc>
          <w:tcPr>
            <w:tcW w:w="1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  <w:jc w:val="center"/>
        </w:trPr>
        <w:tc>
          <w:tcPr>
            <w:tcW w:w="1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四路：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南海家园⇔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思源学校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上行线：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南海家园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天元花园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杜郎口实验学校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仁帝山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澜湖岸边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天元花园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市场监督局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→翡翠花园→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卓达山水青城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农林科技学校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林业局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市总工会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→农贸市场北→富豪大厦→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五中东门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五中西门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思源学校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农林科技学校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2.林业局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3.五中西门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1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思源学校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仁帝山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下行线：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思源学校→五中西门→工商银行→五中东门→富豪大厦→农贸市场南→市总工会→林业局→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农林科技学校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→卓达山水青城→翡翠花园→南海家园→天元花园→仁帝山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农林科技学校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2.林业局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3.五中西门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线路名称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站点名称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新增站牌</w:t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新增站点</w:t>
            </w:r>
          </w:p>
        </w:tc>
        <w:tc>
          <w:tcPr>
            <w:tcW w:w="2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首/末班发车时间</w:t>
            </w:r>
          </w:p>
        </w:tc>
        <w:tc>
          <w:tcPr>
            <w:tcW w:w="1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五路：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琼大西校区⇔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红峡谷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上行线：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琼大西校区→农贸市场南→市总工会→灯光球场→新百佳汇→海洋附中→税务局→财政局→天元花园→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森林湖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→海汽家园→福安桥→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红庄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路口→避暑山庄→红星学校→畅好农场→南圣路口→什束村→五指山居→农垦中学→蝶泉湾→吐南村桥头→南圣桥头→南圣派出所→南圣文化农场→水云居→牙南村→红峡谷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下游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1.红庄路口2.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避署山庄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红星学校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畅好农场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rPr>
                <w:rFonts w:hint="default" w:ascii="方正小标宋简体" w:hAnsi="方正小标宋简体" w:eastAsia="仿宋_GB2312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南圣路口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both"/>
              <w:textAlignment w:val="auto"/>
              <w:rPr>
                <w:rFonts w:hint="eastAsia" w:ascii="方正小标宋简体" w:hAnsi="方正小标宋简体" w:eastAsia="仿宋_GB2312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both"/>
              <w:textAlignment w:val="auto"/>
              <w:rPr>
                <w:rFonts w:hint="eastAsia" w:ascii="方正小标宋简体" w:hAnsi="方正小标宋简体" w:eastAsia="仿宋_GB2312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both"/>
              <w:textAlignment w:val="auto"/>
              <w:rPr>
                <w:rFonts w:hint="eastAsia" w:ascii="方正小标宋简体" w:hAnsi="方正小标宋简体" w:eastAsia="仿宋_GB2312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14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下行线：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红峡谷→牙南村→水云居→南圣文化农场→南圣派出所→南圣桥头→吐南村桥头→蝶泉湾→农垦中学→五指山居→什束村→南圣路口→畅好农场→红星学校→避暑山庄→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红庄路口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→福安桥→海汽家园→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森林湖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→天元花园→财政局→税务局→海洋附中→新百佳汇→灯光球场→市总工会→农贸市场北→琼大西校区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1.红庄路口2.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避署山庄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红星学校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畅好农场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南圣路口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线路名称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站点名称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新增站牌</w:t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新增站点</w:t>
            </w:r>
          </w:p>
        </w:tc>
        <w:tc>
          <w:tcPr>
            <w:tcW w:w="2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首/末班发车时间</w:t>
            </w:r>
          </w:p>
        </w:tc>
        <w:tc>
          <w:tcPr>
            <w:tcW w:w="1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4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六路：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汽车站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原水泥厂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上行线：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汽车站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水晶国际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通什镇政府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农贸市场北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琼大西校区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锦绣花园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罗力道班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畅好乡十队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草办村委会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番那二村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畅好乡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红也村委会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什朵村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什奋村委会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番赛村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原水泥厂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4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下行线：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原水泥厂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番赛村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什奋村委会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什朵村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红也村委会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畅好乡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番那二村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草办村委会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畅好乡十队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罗力道班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锦绣花园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移动公司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新百佳汇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灯光球场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汽车站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线路名称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站点名称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新增站牌</w:t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新增站点</w:t>
            </w:r>
          </w:p>
        </w:tc>
        <w:tc>
          <w:tcPr>
            <w:tcW w:w="2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首/末班发车时间</w:t>
            </w:r>
          </w:p>
        </w:tc>
        <w:tc>
          <w:tcPr>
            <w:tcW w:w="1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  <w:t>七路：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农贸市场南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畅好居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（农五队）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lang w:val="en-US" w:eastAsia="zh-CN"/>
              </w:rPr>
              <w:t>上行线：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农贸市场南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市总工会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林业局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农林技校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卓达山水青城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什曼桥头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山水兰庭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清能丽景湾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车管所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福安桥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="Arial" w:hAnsi="Arial" w:cs="Arial"/>
                <w:sz w:val="24"/>
                <w:szCs w:val="32"/>
                <w:lang w:val="en-US" w:eastAsia="zh-CN"/>
              </w:rPr>
              <w:t>红庄路口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避暑山庄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红星学校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畅好农场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南圣路口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队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畅好居（农五队）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1.红庄路口2.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避署山庄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红星学校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畅好农场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南圣路口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6.农五队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14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lang w:val="en-US" w:eastAsia="zh-CN"/>
              </w:rPr>
              <w:t>下行线：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畅好居（农五队）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队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南圣路口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畅好农场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红星学校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避暑山庄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="Arial" w:hAnsi="Arial" w:cs="Arial"/>
                <w:sz w:val="24"/>
                <w:szCs w:val="32"/>
                <w:lang w:val="en-US" w:eastAsia="zh-CN"/>
              </w:rPr>
              <w:t>红庄路口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福安桥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车管所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清能丽景湾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山水兰庭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什曼桥头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卓达山水青城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农林技校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林业局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国旅宾馆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汽车站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通什镇政府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农贸市场北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农贸市场南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市总工会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1.红庄路口2.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避署山庄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红星学校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畅好农场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南圣路口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6.农五队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线路名称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站点名称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新增站牌</w:t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新增站点</w:t>
            </w:r>
          </w:p>
        </w:tc>
        <w:tc>
          <w:tcPr>
            <w:tcW w:w="2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首/末班发车时间</w:t>
            </w:r>
          </w:p>
        </w:tc>
        <w:tc>
          <w:tcPr>
            <w:tcW w:w="1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4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  <w:t>八路：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通什镇养老院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环线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lang w:val="en-US" w:eastAsia="zh-CN"/>
              </w:rPr>
              <w:t>8路线A：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通什镇养老院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罗力道班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南圣河大桥桥头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空路村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番文村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三小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龙庆新村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中国人民保险公司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工商银行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五中东门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富豪大厦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农贸市场南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市总工会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灯光球场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新百佳汇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移动公司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锦绣花园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罗力道班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通什镇养老院（单程7.5公里）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1.通什镇养老院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2.南圣河大桥头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3.空路村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4.番文村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5.三小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6.龙庆新村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7.中国人民保险公司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14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lang w:val="en-US" w:eastAsia="zh-CN"/>
              </w:rPr>
              <w:t>8路线B：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通什镇养老院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罗力道班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锦绣花园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移动公司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新百佳汇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灯光球场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市总工会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邮政储蓄银行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农贸市场北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富豪大厦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五中东门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工商银行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中国人民保险公司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龙庆新村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三小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番文村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空路村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南圣河大桥桥头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罗力道班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通什镇养老院（单程7.5公里）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1.南圣河大桥头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2.空路村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3.番文村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4.三小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5.龙庆新村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6.中国人民保险公司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线路名称</w:t>
            </w:r>
          </w:p>
        </w:tc>
        <w:tc>
          <w:tcPr>
            <w:tcW w:w="7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站点名称</w:t>
            </w:r>
          </w:p>
        </w:tc>
        <w:tc>
          <w:tcPr>
            <w:tcW w:w="1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新增站牌</w:t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新增站点</w:t>
            </w:r>
          </w:p>
        </w:tc>
        <w:tc>
          <w:tcPr>
            <w:tcW w:w="2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首/末班发车时间</w:t>
            </w:r>
          </w:p>
        </w:tc>
        <w:tc>
          <w:tcPr>
            <w:tcW w:w="15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43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  <w:t>九路：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琼大西校区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南圣高速路口</w:t>
            </w: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lang w:val="en-US" w:eastAsia="zh-CN"/>
              </w:rPr>
              <w:t>上行线：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琼大西校区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农贸市场南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市总工会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林业局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农林技校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卓达山水青城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圣河湾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溪林雅居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畅好居幼儿园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翡翠名苑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番慢村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康平路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什盆村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吐南村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南圣高速路口（单程10公里）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1.林业局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2.农林技校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3.圣河湾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4.溪林雅居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5.畅好居幼儿园6.翡翠名苑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7.吐南村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43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7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32"/>
                <w:lang w:val="en-US" w:eastAsia="zh-CN"/>
              </w:rPr>
              <w:t>下行线：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南圣高速路口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吐南村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什盆村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康平路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番慢村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翡翠名苑村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畅好居幼儿园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溪林雅居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圣河湾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卓达山水青城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农林技校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林业局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国旅宾馆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汽车站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通什镇政府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工商银行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五中东门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富豪大厦</w:t>
            </w:r>
            <w:r>
              <w:rPr>
                <w:rFonts w:hint="default" w:ascii="Arial" w:hAnsi="Arial" w:cs="Arial" w:eastAsiaTheme="minorEastAsia"/>
                <w:sz w:val="24"/>
                <w:szCs w:val="32"/>
                <w:lang w:val="en-US" w:eastAsia="zh-CN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琼大西校区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（单程11公里）</w:t>
            </w: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1.林业局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2.农林技校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3.圣河湾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4.溪林雅居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5.畅好居幼儿园6.翡翠名苑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7.吐南村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ZGE5NDEzY2UzMjcyZDI4MWE1MGEwNDUxM2NiMGUifQ=="/>
  </w:docVars>
  <w:rsids>
    <w:rsidRoot w:val="27940A97"/>
    <w:rsid w:val="03773DA8"/>
    <w:rsid w:val="03C9592F"/>
    <w:rsid w:val="0780241B"/>
    <w:rsid w:val="081E5A62"/>
    <w:rsid w:val="08C4389F"/>
    <w:rsid w:val="097F1A8E"/>
    <w:rsid w:val="0D38442D"/>
    <w:rsid w:val="0E990EFC"/>
    <w:rsid w:val="10093E5F"/>
    <w:rsid w:val="11305DCA"/>
    <w:rsid w:val="11DB43F6"/>
    <w:rsid w:val="13EE7B9E"/>
    <w:rsid w:val="15F707FF"/>
    <w:rsid w:val="18AA11CA"/>
    <w:rsid w:val="18FF6933"/>
    <w:rsid w:val="1A8711B5"/>
    <w:rsid w:val="1B177B1A"/>
    <w:rsid w:val="1B7F035D"/>
    <w:rsid w:val="1CAB69CA"/>
    <w:rsid w:val="1DFA5329"/>
    <w:rsid w:val="20284E3C"/>
    <w:rsid w:val="20E36498"/>
    <w:rsid w:val="21854B19"/>
    <w:rsid w:val="225C7B97"/>
    <w:rsid w:val="22E55A57"/>
    <w:rsid w:val="230203A9"/>
    <w:rsid w:val="24CE71E0"/>
    <w:rsid w:val="27940A97"/>
    <w:rsid w:val="27B60717"/>
    <w:rsid w:val="28B25AC2"/>
    <w:rsid w:val="299205C2"/>
    <w:rsid w:val="2D5E35E4"/>
    <w:rsid w:val="2F2B59F5"/>
    <w:rsid w:val="344719C3"/>
    <w:rsid w:val="358F5CD3"/>
    <w:rsid w:val="35C67067"/>
    <w:rsid w:val="39602492"/>
    <w:rsid w:val="3E7346E0"/>
    <w:rsid w:val="414A0A35"/>
    <w:rsid w:val="42B75793"/>
    <w:rsid w:val="44DB764F"/>
    <w:rsid w:val="4649135D"/>
    <w:rsid w:val="47CC1BA4"/>
    <w:rsid w:val="490222DF"/>
    <w:rsid w:val="490B5F77"/>
    <w:rsid w:val="4C8C73CE"/>
    <w:rsid w:val="51FE659C"/>
    <w:rsid w:val="539E44FA"/>
    <w:rsid w:val="572B5830"/>
    <w:rsid w:val="58022C3B"/>
    <w:rsid w:val="58464CBD"/>
    <w:rsid w:val="589844A2"/>
    <w:rsid w:val="594944A6"/>
    <w:rsid w:val="594A196E"/>
    <w:rsid w:val="5C505815"/>
    <w:rsid w:val="5FC65981"/>
    <w:rsid w:val="60BA0759"/>
    <w:rsid w:val="63141A74"/>
    <w:rsid w:val="65D71B6D"/>
    <w:rsid w:val="69620955"/>
    <w:rsid w:val="698A7663"/>
    <w:rsid w:val="6CCE0EE6"/>
    <w:rsid w:val="6D875BFC"/>
    <w:rsid w:val="6E21066F"/>
    <w:rsid w:val="749F4F89"/>
    <w:rsid w:val="74B10DC1"/>
    <w:rsid w:val="75DE4E6A"/>
    <w:rsid w:val="786F2E8F"/>
    <w:rsid w:val="7B3E699E"/>
    <w:rsid w:val="7D6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9</Pages>
  <Words>2640</Words>
  <Characters>2729</Characters>
  <Lines>0</Lines>
  <Paragraphs>0</Paragraphs>
  <TotalTime>27</TotalTime>
  <ScaleCrop>false</ScaleCrop>
  <LinksUpToDate>false</LinksUpToDate>
  <CharactersWithSpaces>2729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2020-04-07T01:23:00Z</dcterms:created>
  <dc:creator>M i</dc:creator>
  <cp:lastModifiedBy>M i</cp:lastModifiedBy>
  <cp:lastPrinted>2023-10-11T09:22:35Z</cp:lastPrinted>
  <dcterms:modified xsi:type="dcterms:W3CDTF">2023-10-12T09:04:24Z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60BBFD3790F542C981F911EFBB3031D0_13</vt:lpwstr>
  </property>
</Properties>
</file>