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五指山市驻村工作队员请销假审批表</w:t>
      </w:r>
    </w:p>
    <w:bookmarkEnd w:id="0"/>
    <w:tbl>
      <w:tblPr>
        <w:tblStyle w:val="4"/>
        <w:tblW w:w="966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60"/>
        <w:gridCol w:w="1680"/>
        <w:gridCol w:w="1995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请假事由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请假时间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ind w:firstLine="790" w:firstLineChars="246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  月  日至    年   月  日共（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所在乡镇意见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派出单位意见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09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组织部意见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销假签名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年    月   日</w:t>
            </w:r>
          </w:p>
        </w:tc>
      </w:tr>
    </w:tbl>
    <w:p>
      <w:pPr>
        <w:spacing w:line="600" w:lineRule="exact"/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  <w:lang w:eastAsia="zh-CN"/>
        </w:rPr>
        <w:t>驻村工作队员</w:t>
      </w:r>
      <w:r>
        <w:rPr>
          <w:rFonts w:hint="eastAsia" w:ascii="仿宋_GB2312" w:eastAsia="仿宋_GB2312"/>
          <w:sz w:val="28"/>
          <w:szCs w:val="28"/>
        </w:rPr>
        <w:t>请假3天以内（含3天）</w:t>
      </w:r>
      <w:r>
        <w:rPr>
          <w:rFonts w:hint="eastAsia" w:ascii="仿宋_GB2312" w:eastAsia="仿宋_GB2312"/>
          <w:sz w:val="28"/>
          <w:szCs w:val="28"/>
          <w:lang w:eastAsia="zh-CN"/>
        </w:rPr>
        <w:t>由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镇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党委批准，3天以上</w:t>
      </w:r>
      <w:r>
        <w:rPr>
          <w:rFonts w:hint="eastAsia" w:ascii="仿宋_GB2312" w:eastAsia="仿宋_GB2312"/>
          <w:sz w:val="28"/>
          <w:szCs w:val="28"/>
          <w:lang w:eastAsia="zh-CN"/>
        </w:rPr>
        <w:t>请假需经市委组织部会同派出单位共同</w:t>
      </w:r>
      <w:r>
        <w:rPr>
          <w:rFonts w:hint="eastAsia" w:ascii="仿宋_GB2312" w:eastAsia="仿宋_GB2312"/>
          <w:sz w:val="28"/>
          <w:szCs w:val="28"/>
        </w:rPr>
        <w:t>批准。</w:t>
      </w:r>
    </w:p>
    <w:sectPr>
      <w:pgSz w:w="11907" w:h="16840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Arial Unicode MS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Arial Unicode MS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30FC1"/>
    <w:rsid w:val="06C30FC1"/>
    <w:rsid w:val="36F949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样式2"/>
    <w:basedOn w:val="1"/>
    <w:uiPriority w:val="0"/>
    <w:pPr>
      <w:spacing w:line="500" w:lineRule="exac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2018-06-13T01:10:00Z</dcterms:created>
  <dc:creator>dx</dc:creator>
  <cp:lastModifiedBy>dx</cp:lastModifiedBy>
  <dcterms:modified xsi:type="dcterms:W3CDTF">2018-06-13T01:11:45Z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